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04A32" w14:textId="77777777" w:rsidR="0027233F" w:rsidRDefault="005C0413" w:rsidP="005C0413">
      <w:pPr>
        <w:jc w:val="both"/>
      </w:pPr>
      <w:r>
        <w:t>Narodil jsem se v roce 1933. Školní docházku jsem ukončil v roce 1948. Po dvouletém zaměstnání v chemickém závodě jsem nastoupil v roce 1950 na Vyšší průmyslovou školu chemickou v Liberci. Zde jsem během čtyřletého studia byl 3x zvolen starostou třídy s povinností komunikovat s vedením školy a profesorským sborem. Studium jsem ukončil v roce 1954 maturitní zkouškou s vyznamenáním. Nástup do zaměstnání v té době byl řešen na základě umístěnek, tj. že potencionální zaměstnavatel podal žádanku o absolventa školy. Mě tato volba nebyla umožněna a ředitelem školy mě bylo určeno zaměstnání v Ústí nad Labem, a to, že ve mně měl důvěru, že budu řádně reprezentovat školu.</w:t>
      </w:r>
      <w:r w:rsidR="00771904">
        <w:t xml:space="preserve"> </w:t>
      </w:r>
    </w:p>
    <w:p w14:paraId="0CE208D6" w14:textId="77777777" w:rsidR="0027233F" w:rsidRDefault="00771904" w:rsidP="005C0413">
      <w:pPr>
        <w:jc w:val="both"/>
      </w:pPr>
      <w:r>
        <w:t xml:space="preserve">Odtud jsem nastoupil v listopadu téhož roku základní vojenskou službu, ze které jsem vrátil v roce 1956. Profesně mě náplň mé práce neuspokojovala, a to z důvodu, že jsem neměl žádné měřítko, kterým bych mohl poměřovat výsledky mé práce. Proto jsem hledal jiné zaměstnání, ve kterém by taková možnost byla. Ta se mi naskytla v Severočeském geologickém průzkumu v Teplicích, a to v jeho laboratořích, v nichž se prováděl chemický rozbor na hledané prvky z vrtných jader a prospektorské činnosti. </w:t>
      </w:r>
    </w:p>
    <w:p w14:paraId="0C91AB24" w14:textId="77777777" w:rsidR="0027233F" w:rsidRDefault="00771904" w:rsidP="005C0413">
      <w:pPr>
        <w:jc w:val="both"/>
      </w:pPr>
      <w:r>
        <w:t>Zde jsem nastoupil v roce 1957. Nosným programem mého oddělení byl polarografický a spektrografický rozbor</w:t>
      </w:r>
      <w:r w:rsidR="0027233F">
        <w:t>.</w:t>
      </w:r>
      <w:r>
        <w:t xml:space="preserve"> </w:t>
      </w:r>
      <w:r w:rsidR="0027233F">
        <w:t>V</w:t>
      </w:r>
      <w:r>
        <w:t>ýkony mého oddělení byly po stránce kvalitativní i kvantitativní tak dobré, že mě bylo uděleno ministerské vyznamenání Nejlepší pracovník geologické služby. Zřejmě toto vedlo vedení geologického průzkumu v Praze, což byla zastřešující organizace všech geologických průzkumů, že jsem byl vyslán jako vedoucí chemické skupiny s geologickou skupinou do Mongolska v roce 1967 v trvání jednoho roku. V roce 1970 došlo k reorganizaci geologického prů</w:t>
      </w:r>
      <w:r w:rsidR="00C656B8">
        <w:t>z</w:t>
      </w:r>
      <w:r>
        <w:t>kumu a laboratoře v Dubí byly zrušeny. Podnikem mi byl nabídnut</w:t>
      </w:r>
      <w:r w:rsidR="00C656B8">
        <w:t xml:space="preserve"> přechod do laboratoří v Praze. Tuto možnost jsem odmítl a byl nucen hledat si jiné zaměstnání. </w:t>
      </w:r>
    </w:p>
    <w:p w14:paraId="0E644FDD" w14:textId="77777777" w:rsidR="004D40F5" w:rsidRDefault="00C656B8" w:rsidP="005C0413">
      <w:pPr>
        <w:jc w:val="both"/>
      </w:pPr>
      <w:r>
        <w:t>Nebyla žádná velká nabídka, a tak z nouze jsem nastoupila u Okresního zahradnického podniku Teplice, který budoval novou provozovnu pro kvašené výrobky. Mým úkolem bylo dozorovat dokončovací práce, a zavedení výroby. Oba úkoly jsem úspěšně splnil, ale náplň práce mě neuspokojoval</w:t>
      </w:r>
      <w:r w:rsidR="0027233F">
        <w:t>a</w:t>
      </w:r>
      <w:r>
        <w:t>, a tak jsem koncem roku 1971 využil možnosti nastoupit do nového zaměstnání, a to jako vedoucí laboratoře v budovaném závodě stavební keramiky u tehdejších Dolů V. J. Lenina Komořany. Zde jsem z funkce vedoucího laboratoře postupoval přes funkci vedoucího technického kontroly, až do funkce hlavního inženýra závodu. Tuto funkci jsem vykonával 2 roky, do doby zničení závodu rozsáhlým požárem. Jako důvod vzniku požáru bylo dle posudku Vysoké školy stavební proveden</w:t>
      </w:r>
      <w:r w:rsidR="004D40F5">
        <w:t>a</w:t>
      </w:r>
      <w:r>
        <w:t xml:space="preserve"> stavb</w:t>
      </w:r>
      <w:r w:rsidR="004D40F5">
        <w:t>a</w:t>
      </w:r>
      <w:r>
        <w:t xml:space="preserve"> v rozporu s platnými normami ČSN, a byla předem odsouzena k zániku požárem, otázkou bylo jen, kdy k tomu dojde. </w:t>
      </w:r>
    </w:p>
    <w:p w14:paraId="7417E0EA" w14:textId="77777777" w:rsidR="004D40F5" w:rsidRDefault="0060031A" w:rsidP="005C0413">
      <w:pPr>
        <w:jc w:val="both"/>
      </w:pPr>
      <w:r>
        <w:t xml:space="preserve">Po požáru mým novým úkolem se stalo </w:t>
      </w:r>
      <w:r w:rsidR="003A350B">
        <w:t>dozorování dálkové pásové dopravy, zejména problematika spojení dopravních pásů vulkanizací. Se stoupajícím jejich opotřebením, stoupala i jejich poruchovost, a tím i výkon velkorypadla. Stejnou problematikou se zabývalo oddělení DPD v Ústavu pro výzkum hnědého uhlí v Mostě. I zde jsem našel řešení, jak provádět spoje opotřebených pásů, aby měly stejně dlouhou životnost, jako spoje nových pásů. Mé řešení bylo zaregistrováno na patentovém úřadě jako průmyslový vzor, a za to</w:t>
      </w:r>
      <w:r w:rsidR="004D40F5">
        <w:t>to</w:t>
      </w:r>
      <w:r w:rsidR="003A350B">
        <w:t xml:space="preserve"> řešení a přínos provozuschopnosti zařízení mě byl udělen titul Nejlepší zlepšovatel Severočeského kraje. </w:t>
      </w:r>
    </w:p>
    <w:p w14:paraId="54612B87" w14:textId="77777777" w:rsidR="00F034C5" w:rsidRDefault="003A350B" w:rsidP="005C0413">
      <w:pPr>
        <w:jc w:val="both"/>
      </w:pPr>
      <w:r>
        <w:t xml:space="preserve">To mě dopomohlo k tomu, že jsem byl ředitelem podniku postaven před nový úkol, a to dát do provozu zatím nově postavenou, ale nefunkční čistírnu odpadních vod ze šachty. Problém byl opět v tom, že si horníci postavili čistírnu pro odpadní komunální vody. Vysoký obsah železa v důlních vodách způsoboval nefunkčnost </w:t>
      </w:r>
      <w:proofErr w:type="gramStart"/>
      <w:r>
        <w:t>zařízení</w:t>
      </w:r>
      <w:proofErr w:type="gramEnd"/>
      <w:r>
        <w:t xml:space="preserve"> </w:t>
      </w:r>
      <w:r w:rsidR="00F034C5">
        <w:t xml:space="preserve">a </w:t>
      </w:r>
      <w:r>
        <w:t xml:space="preserve">proto vyčištěná voda </w:t>
      </w:r>
      <w:r w:rsidR="00F034C5">
        <w:t>ne</w:t>
      </w:r>
      <w:r>
        <w:t xml:space="preserve">mohla být vypouštěna do řeky Bíliny. Pracovní morálka na tomto odloučeném pracovišti byla na mizerné úrovni. Při nočních kontrolách jsem zjistil všechno možné, jen ne zodpovědnou práci </w:t>
      </w:r>
      <w:r w:rsidR="006C4C33">
        <w:t>pracovníků čistírny. I zde se mi podařilo nalézt řešení</w:t>
      </w:r>
      <w:r w:rsidR="009A6E25">
        <w:t>, jak ve zvýšení pracovní morálky osazenstva čistírny, tak i v likvidaci odpadních vod. Problematiku v čistírně odpadních vod jsem řešil v době, kdy docházelo k revolučním změnám ve způsobu vládn</w:t>
      </w:r>
      <w:r w:rsidR="00F034C5">
        <w:t>ut</w:t>
      </w:r>
      <w:r w:rsidR="009A6E25">
        <w:t xml:space="preserve">í v naší zemi. Byl jsem zvědav, jak proměna je chápána v našem městě. </w:t>
      </w:r>
    </w:p>
    <w:p w14:paraId="368C9F22" w14:textId="77777777" w:rsidR="00F034C5" w:rsidRDefault="009A6E25" w:rsidP="005C0413">
      <w:pPr>
        <w:jc w:val="both"/>
      </w:pPr>
      <w:r>
        <w:lastRenderedPageBreak/>
        <w:t xml:space="preserve">Zúčastnil jsem se několika schůzí Občanského fóra, kde jsem </w:t>
      </w:r>
      <w:r w:rsidR="00F034C5">
        <w:t xml:space="preserve">byl </w:t>
      </w:r>
      <w:r>
        <w:t>aktivně z</w:t>
      </w:r>
      <w:r w:rsidR="00F034C5">
        <w:t>apojil</w:t>
      </w:r>
      <w:r>
        <w:t xml:space="preserve"> v jejich průběhu. Když jsem byl osloven, zda bych souhlasil s umístěním na jeho kandidátce ve volbách do obecního zastupitelstva, tak jsem souhlasil. Nečekané se stalo realitou, a to od 1. 12. 1990 jsem byl zvolen starostou města. </w:t>
      </w:r>
    </w:p>
    <w:p w14:paraId="06A7F1ED" w14:textId="77777777" w:rsidR="00EA6694" w:rsidRDefault="009A6E25" w:rsidP="005C0413">
      <w:pPr>
        <w:jc w:val="both"/>
      </w:pPr>
      <w:r>
        <w:t>Prvým problémem mého nástupu do funkce nastal tím, že zaměstnavatel trval na tříměsíční výpovědi, a ne okamžitém uvolnění. P</w:t>
      </w:r>
      <w:r w:rsidR="00F034C5">
        <w:t>o</w:t>
      </w:r>
      <w:r>
        <w:t xml:space="preserve"> tyto 3 měsíce jsem funkci starosty vykonával jako „vedlejšák“ po splnění mých povinností na čistírně odpadních vod, tj. po práci nebo v čerpané dovolené. Druhý problém byl v tom, že jsem neměl žádné zkušenosti ze samosprávy. Navíc jsem přebíral aparát bývalého </w:t>
      </w:r>
      <w:r w:rsidR="00F25ADC">
        <w:t>M</w:t>
      </w:r>
      <w:r>
        <w:t>ěstského národního výboru, z něhož js</w:t>
      </w:r>
      <w:r w:rsidR="00F25ADC">
        <w:t>e</w:t>
      </w:r>
      <w:r>
        <w:t xml:space="preserve">m nikoho neznal. </w:t>
      </w:r>
      <w:r w:rsidR="00F25ADC">
        <w:t>Své působení jsem započal tím, že tak jako já neznám pracovníky MNV, stejně tak oni neznají mě. Na úvodním seznámení jsem toto veřejně přiznal a nabídl všem, pokud budou pracovat zodpovědně, pak mají ode mě zaručenou funkci dále zastávat. Toto rozhodnutí se časem ukázalo jako správné, jelikož Město Osek prošlo všemi změnami, které nastaly naprosto bezchybně. Milým překvapením po půlroce starostování byla návštěva delegace tří pracovníků z čistírny odpadních vod. Přišli jako delegace všech zaměstnanců s žádostí, abych přestal starostovat a vrátil se zpátky k nim. Musel jsem je zklamat</w:t>
      </w:r>
      <w:r w:rsidR="00EA6694">
        <w:t>.</w:t>
      </w:r>
      <w:r w:rsidR="00F25ADC">
        <w:t xml:space="preserve"> </w:t>
      </w:r>
      <w:r w:rsidR="00EA6694">
        <w:t>Jejich přání b</w:t>
      </w:r>
      <w:r w:rsidR="004B2414">
        <w:t xml:space="preserve">ylo pro mě velkým uznáním za vykonanou práci na čistírně odpadních vod. </w:t>
      </w:r>
    </w:p>
    <w:p w14:paraId="158FEF80" w14:textId="294990B2" w:rsidR="009D2A88" w:rsidRDefault="004B2414" w:rsidP="005C0413">
      <w:pPr>
        <w:jc w:val="both"/>
      </w:pPr>
      <w:r>
        <w:t xml:space="preserve">Občanem Města </w:t>
      </w:r>
      <w:proofErr w:type="spellStart"/>
      <w:r>
        <w:t>Oseka</w:t>
      </w:r>
      <w:proofErr w:type="spellEnd"/>
      <w:r>
        <w:t xml:space="preserve"> jsem se stal 11. 6. 1959, tj. v den, kdy jsem uzavřel sňatek s místní rodačkou Evou Chrudimskou. Seznámil jsem se s ní v Ústí nad Labem, kde jsem pracoval a ona studovala Vysokou školu pedagogickou, obor matematika, fyzika. V roce 1963 se nám narodil syn, a od něho máme 3 vnoučata, a 2 pravnoučata.</w:t>
      </w:r>
      <w:r w:rsidR="00373CD1">
        <w:t xml:space="preserve"> Musím zmínit jednu pro mě zvláštnost, do doby, než jsem se stal veřejně známým člověkem, jsem nevěděl, jaké oblibě se má manželka</w:t>
      </w:r>
      <w:r w:rsidR="00EA6694">
        <w:t>,</w:t>
      </w:r>
      <w:r w:rsidR="00373CD1">
        <w:t xml:space="preserve"> učící ne moc oblíbené předměty, </w:t>
      </w:r>
      <w:proofErr w:type="gramStart"/>
      <w:r w:rsidR="00373CD1">
        <w:t>těší</w:t>
      </w:r>
      <w:proofErr w:type="gramEnd"/>
      <w:r w:rsidR="00373CD1">
        <w:t xml:space="preserve"> u bývalých žáků. Dělalo mi radost, když mě oslovovali dosud neznámí lidé s přáním, abych pozdravoval paní učitelku. Rád jsem tak činil, jen jsem se někdy musel zeptat na dívčí jméno u žen.</w:t>
      </w:r>
    </w:p>
    <w:p w14:paraId="388AB148" w14:textId="07394D35" w:rsidR="00373CD1" w:rsidRDefault="00373CD1" w:rsidP="005C0413">
      <w:pPr>
        <w:jc w:val="both"/>
      </w:pPr>
      <w:r>
        <w:t xml:space="preserve">Životopis </w:t>
      </w:r>
      <w:proofErr w:type="gramStart"/>
      <w:r>
        <w:t>píši</w:t>
      </w:r>
      <w:proofErr w:type="gramEnd"/>
      <w:r>
        <w:t xml:space="preserve"> ve svých 91 letech ve spokojené domácnosti s první a poslední ženou, které je 86 let. </w:t>
      </w:r>
    </w:p>
    <w:sectPr w:rsidR="00373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13"/>
    <w:rsid w:val="00001376"/>
    <w:rsid w:val="0027233F"/>
    <w:rsid w:val="00373CD1"/>
    <w:rsid w:val="003A350B"/>
    <w:rsid w:val="00417D6C"/>
    <w:rsid w:val="004B2414"/>
    <w:rsid w:val="004D40F5"/>
    <w:rsid w:val="005C0413"/>
    <w:rsid w:val="0060031A"/>
    <w:rsid w:val="006C4C33"/>
    <w:rsid w:val="00771904"/>
    <w:rsid w:val="00986ED7"/>
    <w:rsid w:val="009A6E25"/>
    <w:rsid w:val="009D2A88"/>
    <w:rsid w:val="00A60466"/>
    <w:rsid w:val="00B17998"/>
    <w:rsid w:val="00B57BA1"/>
    <w:rsid w:val="00C656B8"/>
    <w:rsid w:val="00EA6694"/>
    <w:rsid w:val="00F034C5"/>
    <w:rsid w:val="00F25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8510"/>
  <w15:chartTrackingRefBased/>
  <w15:docId w15:val="{57A66C9D-434B-4A87-8A6D-830CF7C5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kern w:val="2"/>
        <w:sz w:val="24"/>
        <w:szCs w:val="22"/>
        <w:lang w:val="cs-CZ"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933</Words>
  <Characters>5511</Characters>
  <Application>Microsoft Office Word</Application>
  <DocSecurity>4</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Kulhanová</dc:creator>
  <cp:keywords/>
  <dc:description/>
  <cp:lastModifiedBy>Markéta Zachardová</cp:lastModifiedBy>
  <cp:revision>2</cp:revision>
  <dcterms:created xsi:type="dcterms:W3CDTF">2024-05-20T06:55:00Z</dcterms:created>
  <dcterms:modified xsi:type="dcterms:W3CDTF">2024-05-20T06:55:00Z</dcterms:modified>
</cp:coreProperties>
</file>